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8F" w:rsidRDefault="001B04DB">
      <w:r>
        <w:t>Convergent journalism 3</w:t>
      </w:r>
    </w:p>
    <w:p w:rsidR="006B003A" w:rsidRDefault="006B003A">
      <w:r>
        <w:t>JN504</w:t>
      </w:r>
    </w:p>
    <w:p w:rsidR="008A4B05" w:rsidRDefault="006B003A">
      <w:r>
        <w:t>Answer all questions. Questions carry equal marks.</w:t>
      </w:r>
    </w:p>
    <w:p w:rsidR="006B003A" w:rsidRDefault="006B003A">
      <w:r>
        <w:t>Note: Q1 requires a handout that will be provided on the morning of the exam</w:t>
      </w:r>
    </w:p>
    <w:p w:rsidR="00567A6E" w:rsidRDefault="00567A6E" w:rsidP="00567A6E">
      <w:pPr>
        <w:pStyle w:val="ListParagraph"/>
        <w:numPr>
          <w:ilvl w:val="0"/>
          <w:numId w:val="2"/>
        </w:numPr>
      </w:pPr>
      <w:r>
        <w:t>You have been provided with the final proof of a newspaper page. It has been copy subbed, but there are still errors of grammar, style, consistency and typography. There may also be factual errors. There are NO legal issues – the page has already been passed by the lawyer. Using standard typesetting marks, correct this proof, indicating clearly what changes should be made.</w:t>
      </w:r>
    </w:p>
    <w:p w:rsidR="008A4B05" w:rsidRPr="008A4B05" w:rsidRDefault="008A4B05" w:rsidP="008A4B05">
      <w:pPr>
        <w:pStyle w:val="ListParagraph"/>
        <w:numPr>
          <w:ilvl w:val="0"/>
          <w:numId w:val="2"/>
        </w:numPr>
        <w:rPr>
          <w:rFonts w:ascii="Helvetica" w:eastAsia="Times New Roman" w:hAnsi="Helvetica" w:cs="Helvetica"/>
          <w:sz w:val="18"/>
          <w:szCs w:val="18"/>
        </w:rPr>
      </w:pPr>
      <w:r w:rsidRPr="008A4B05">
        <w:rPr>
          <w:rFonts w:ascii="Helvetica" w:eastAsia="Times New Roman" w:hAnsi="Helvetica" w:cs="Helvetica"/>
          <w:sz w:val="18"/>
          <w:szCs w:val="18"/>
        </w:rPr>
        <w:t>From a reporter’s point of view, what are the elements that make up a successful live radio interview with a presenter in the studio? Give examples from your own experience. When is it appropriate to script your interview? Does it have to be a fully scripted interview where you write out all the questions and answers? What do you need to give the presenter? Long or short answers? What tone do you adopt when you are speaking? </w:t>
      </w:r>
    </w:p>
    <w:p w:rsidR="008A4B05" w:rsidRPr="008A4B05" w:rsidRDefault="008A4B05" w:rsidP="008A4B05">
      <w:pPr>
        <w:pStyle w:val="ListParagraph"/>
        <w:numPr>
          <w:ilvl w:val="0"/>
          <w:numId w:val="2"/>
        </w:numPr>
        <w:rPr>
          <w:rFonts w:ascii="Helvetica" w:eastAsia="Times New Roman" w:hAnsi="Helvetica" w:cs="Helvetica"/>
          <w:sz w:val="18"/>
          <w:szCs w:val="18"/>
        </w:rPr>
      </w:pPr>
      <w:r>
        <w:rPr>
          <w:rFonts w:ascii="Helvetica" w:eastAsia="Times New Roman" w:hAnsi="Helvetica" w:cs="Helvetica"/>
          <w:sz w:val="18"/>
          <w:szCs w:val="18"/>
        </w:rPr>
        <w:t>Discuss the impact that blogging has had on mainstream journalism? You may want to include in your answer examples of significant bloggers, or stories in which bloggers have played a significant role, either individually or collectively. Should journalists use blogging as a technique</w:t>
      </w:r>
      <w:proofErr w:type="gramStart"/>
      <w:r>
        <w:rPr>
          <w:rFonts w:ascii="Helvetica" w:eastAsia="Times New Roman" w:hAnsi="Helvetica" w:cs="Helvetica"/>
          <w:sz w:val="18"/>
          <w:szCs w:val="18"/>
        </w:rPr>
        <w:t>?.</w:t>
      </w:r>
      <w:proofErr w:type="gramEnd"/>
      <w:r>
        <w:rPr>
          <w:rFonts w:ascii="Helvetica" w:eastAsia="Times New Roman" w:hAnsi="Helvetica" w:cs="Helvetica"/>
          <w:sz w:val="18"/>
          <w:szCs w:val="18"/>
        </w:rPr>
        <w:t xml:space="preserve"> What are the advantages, disadvantages and pitfalls of blogging for a journalist who works for a mainstream news organisation?</w:t>
      </w:r>
    </w:p>
    <w:p w:rsidR="008A4B05" w:rsidRPr="008A4B05" w:rsidRDefault="008A4B05" w:rsidP="008A4B05">
      <w:pPr>
        <w:pStyle w:val="ListParagraph"/>
        <w:numPr>
          <w:ilvl w:val="0"/>
          <w:numId w:val="2"/>
        </w:numPr>
        <w:rPr>
          <w:rFonts w:ascii="Helvetica" w:eastAsia="Times New Roman" w:hAnsi="Helvetica" w:cs="Helvetica"/>
          <w:sz w:val="18"/>
          <w:szCs w:val="18"/>
        </w:rPr>
      </w:pPr>
      <w:r w:rsidRPr="008A4B05">
        <w:rPr>
          <w:rFonts w:ascii="Helvetica" w:eastAsia="Times New Roman" w:hAnsi="Helvetica" w:cs="Helvetica"/>
          <w:sz w:val="18"/>
          <w:szCs w:val="18"/>
        </w:rPr>
        <w:t xml:space="preserve">You need to do a two way television interview with a presenter in the studio, while on location. You know you will need to talk accurately about a text that is at the heart of your story and you have that text. You have a laptop and time to both write a cue and talk to the producer of the programme. How do you prepare for the two </w:t>
      </w:r>
      <w:proofErr w:type="gramStart"/>
      <w:r w:rsidRPr="008A4B05">
        <w:rPr>
          <w:rFonts w:ascii="Helvetica" w:eastAsia="Times New Roman" w:hAnsi="Helvetica" w:cs="Helvetica"/>
          <w:sz w:val="18"/>
          <w:szCs w:val="18"/>
        </w:rPr>
        <w:t>way</w:t>
      </w:r>
      <w:proofErr w:type="gramEnd"/>
      <w:r w:rsidRPr="008A4B05">
        <w:rPr>
          <w:rFonts w:ascii="Helvetica" w:eastAsia="Times New Roman" w:hAnsi="Helvetica" w:cs="Helvetica"/>
          <w:sz w:val="18"/>
          <w:szCs w:val="18"/>
        </w:rPr>
        <w:t>? What do you need to have with you during the interview? Where do you look during interview? What tone should you adopt in your speaking? Are you addressing the nation or using a more relaxed style? </w:t>
      </w:r>
    </w:p>
    <w:p w:rsidR="001B04DB" w:rsidRDefault="001B04DB"/>
    <w:p w:rsidR="001B04DB" w:rsidRDefault="001B04DB"/>
    <w:sectPr w:rsidR="001B04DB" w:rsidSect="006417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4247F"/>
    <w:multiLevelType w:val="hybridMultilevel"/>
    <w:tmpl w:val="3CC83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9E7CDF"/>
    <w:multiLevelType w:val="hybridMultilevel"/>
    <w:tmpl w:val="23889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04DB"/>
    <w:rsid w:val="000346C7"/>
    <w:rsid w:val="001B04DB"/>
    <w:rsid w:val="00567A6E"/>
    <w:rsid w:val="00626F7B"/>
    <w:rsid w:val="0064178F"/>
    <w:rsid w:val="006B003A"/>
    <w:rsid w:val="008A4B05"/>
    <w:rsid w:val="009E34DC"/>
    <w:rsid w:val="00E00B0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01"/>
    <w:pPr>
      <w:ind w:left="720"/>
      <w:contextualSpacing/>
    </w:pPr>
  </w:style>
</w:styles>
</file>

<file path=word/webSettings.xml><?xml version="1.0" encoding="utf-8"?>
<w:webSettings xmlns:r="http://schemas.openxmlformats.org/officeDocument/2006/relationships" xmlns:w="http://schemas.openxmlformats.org/wordprocessingml/2006/main">
  <w:divs>
    <w:div w:id="15283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ir33</dc:creator>
  <cp:keywords/>
  <dc:description/>
  <cp:lastModifiedBy>ir33</cp:lastModifiedBy>
  <cp:revision>4</cp:revision>
  <dcterms:created xsi:type="dcterms:W3CDTF">2012-03-01T15:38:00Z</dcterms:created>
  <dcterms:modified xsi:type="dcterms:W3CDTF">2012-03-02T16:27:00Z</dcterms:modified>
</cp:coreProperties>
</file>